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WCA-TV Board Meeting Minutes, Dec 17, 2024</w:t>
      </w:r>
    </w:p>
    <w:p w:rsidR="00000000" w:rsidDel="00000000" w:rsidP="00000000" w:rsidRDefault="00000000" w:rsidRPr="00000000" w14:paraId="00000002">
      <w:pPr>
        <w:pageBreakBefore w:val="0"/>
        <w:ind w:left="720" w:hanging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720" w:hanging="720"/>
        <w:rPr>
          <w:b w:val="1"/>
        </w:rPr>
      </w:pPr>
      <w:r w:rsidDel="00000000" w:rsidR="00000000" w:rsidRPr="00000000">
        <w:rPr>
          <w:rtl w:val="0"/>
        </w:rPr>
        <w:t xml:space="preserve">Present: </w:t>
      </w:r>
      <w:r w:rsidDel="00000000" w:rsidR="00000000" w:rsidRPr="00000000">
        <w:rPr>
          <w:b w:val="1"/>
          <w:rtl w:val="0"/>
        </w:rPr>
        <w:t xml:space="preserve">Chris McKenzie, George Skuse, Elaine Mello, Robert Romano, Jim Vershbow, James O’Connor, David Stokes, Samantha Henry and Andrea Santopietro.</w:t>
      </w:r>
    </w:p>
    <w:p w:rsidR="00000000" w:rsidDel="00000000" w:rsidP="00000000" w:rsidRDefault="00000000" w:rsidRPr="00000000" w14:paraId="00000004">
      <w:pPr>
        <w:pageBreakBefore w:val="0"/>
        <w:ind w:left="720" w:hanging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720" w:hanging="720"/>
        <w:rPr>
          <w:b w:val="1"/>
        </w:rPr>
      </w:pPr>
      <w:r w:rsidDel="00000000" w:rsidR="00000000" w:rsidRPr="00000000">
        <w:rPr>
          <w:rtl w:val="0"/>
        </w:rPr>
        <w:t xml:space="preserve">Absent:</w:t>
      </w:r>
      <w:r w:rsidDel="00000000" w:rsidR="00000000" w:rsidRPr="00000000">
        <w:rPr>
          <w:b w:val="1"/>
          <w:rtl w:val="0"/>
        </w:rPr>
        <w:t xml:space="preserve"> Jen Nicholson</w:t>
      </w:r>
    </w:p>
    <w:p w:rsidR="00000000" w:rsidDel="00000000" w:rsidP="00000000" w:rsidRDefault="00000000" w:rsidRPr="00000000" w14:paraId="00000006">
      <w:pPr>
        <w:pageBreakBefore w:val="0"/>
        <w:ind w:left="720" w:hanging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The meeting was called to order at 6:10 pm on 10/29/2024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b w:val="1"/>
          <w:u w:val="single"/>
          <w:rtl w:val="0"/>
        </w:rPr>
        <w:t xml:space="preserve">Handouts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Agenda for Dec 17, 2024</w:t>
      </w:r>
      <w:r w:rsidDel="00000000" w:rsidR="00000000" w:rsidRPr="00000000">
        <w:rPr>
          <w:sz w:val="20"/>
          <w:szCs w:val="20"/>
          <w:rtl w:val="0"/>
        </w:rPr>
        <w:t xml:space="preserve"> (Google Doc,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link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Minutes for Oct 29, 2024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Minutes for Nov 19,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Treasurer’s Report through 11/30/2024 for 12/17/2024 </w:t>
      </w:r>
      <w:r w:rsidDel="00000000" w:rsidR="00000000" w:rsidRPr="00000000">
        <w:rPr>
          <w:sz w:val="20"/>
          <w:szCs w:val="20"/>
          <w:rtl w:val="0"/>
        </w:rPr>
        <w:t xml:space="preserve">(Google Sheet,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link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WCATV Budget 2025_DRAFT</w:t>
      </w:r>
      <w:r w:rsidDel="00000000" w:rsidR="00000000" w:rsidRPr="00000000">
        <w:rPr>
          <w:sz w:val="20"/>
          <w:szCs w:val="20"/>
          <w:rtl w:val="0"/>
        </w:rPr>
        <w:t xml:space="preserve"> (Google Sheet,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link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Approval of Minutes</w:t>
      </w:r>
    </w:p>
    <w:p w:rsidR="00000000" w:rsidDel="00000000" w:rsidP="00000000" w:rsidRDefault="00000000" w:rsidRPr="00000000" w14:paraId="00000011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motion </w:t>
      </w:r>
      <w:r w:rsidDel="00000000" w:rsidR="00000000" w:rsidRPr="00000000">
        <w:rPr>
          <w:rtl w:val="0"/>
        </w:rPr>
        <w:t xml:space="preserve">to accept the Minutes for Oct 29, 2024 and Nov 19, 2024 was made by </w:t>
      </w:r>
      <w:r w:rsidDel="00000000" w:rsidR="00000000" w:rsidRPr="00000000">
        <w:rPr>
          <w:b w:val="1"/>
          <w:rtl w:val="0"/>
        </w:rPr>
        <w:t xml:space="preserve">David</w:t>
      </w:r>
      <w:r w:rsidDel="00000000" w:rsidR="00000000" w:rsidRPr="00000000">
        <w:rPr>
          <w:rtl w:val="0"/>
        </w:rPr>
        <w:t xml:space="preserve">, seconded by </w:t>
      </w:r>
      <w:r w:rsidDel="00000000" w:rsidR="00000000" w:rsidRPr="00000000">
        <w:rPr>
          <w:b w:val="1"/>
          <w:rtl w:val="0"/>
        </w:rPr>
        <w:t xml:space="preserve">Elaine</w:t>
      </w:r>
      <w:r w:rsidDel="00000000" w:rsidR="00000000" w:rsidRPr="00000000">
        <w:rPr>
          <w:rtl w:val="0"/>
        </w:rPr>
        <w:t xml:space="preserve">, and unanimously approved.</w:t>
      </w:r>
    </w:p>
    <w:p w:rsidR="00000000" w:rsidDel="00000000" w:rsidP="00000000" w:rsidRDefault="00000000" w:rsidRPr="00000000" w14:paraId="00000013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President’s Report - Chris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We’ll be forming an adhoc committee in preparation for our ascertainment hearing.  Our annual elections for board officers will take place in January.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motion </w:t>
      </w:r>
      <w:r w:rsidDel="00000000" w:rsidR="00000000" w:rsidRPr="00000000">
        <w:rPr>
          <w:rtl w:val="0"/>
        </w:rPr>
        <w:t xml:space="preserve">to accept the President’s report was made by </w:t>
      </w:r>
      <w:r w:rsidDel="00000000" w:rsidR="00000000" w:rsidRPr="00000000">
        <w:rPr>
          <w:b w:val="1"/>
          <w:rtl w:val="0"/>
        </w:rPr>
        <w:t xml:space="preserve">Samantha</w:t>
      </w:r>
      <w:r w:rsidDel="00000000" w:rsidR="00000000" w:rsidRPr="00000000">
        <w:rPr>
          <w:rtl w:val="0"/>
        </w:rPr>
        <w:t xml:space="preserve">, seconded by </w:t>
      </w:r>
      <w:r w:rsidDel="00000000" w:rsidR="00000000" w:rsidRPr="00000000">
        <w:rPr>
          <w:b w:val="1"/>
          <w:rtl w:val="0"/>
        </w:rPr>
        <w:t xml:space="preserve">Elaine</w:t>
      </w:r>
      <w:r w:rsidDel="00000000" w:rsidR="00000000" w:rsidRPr="00000000">
        <w:rPr>
          <w:rtl w:val="0"/>
        </w:rPr>
        <w:t xml:space="preserve">, and Unanimously approved.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Executive Session</w:t>
      </w:r>
    </w:p>
    <w:p w:rsidR="00000000" w:rsidDel="00000000" w:rsidP="00000000" w:rsidRDefault="00000000" w:rsidRPr="00000000" w14:paraId="0000001A">
      <w:pPr>
        <w:shd w:fill="ffffff" w:val="clear"/>
        <w:ind w:left="630" w:firstLine="0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motion </w:t>
      </w:r>
      <w:r w:rsidDel="00000000" w:rsidR="00000000" w:rsidRPr="00000000">
        <w:rPr>
          <w:rtl w:val="0"/>
        </w:rPr>
        <w:t xml:space="preserve">to enter Executive Session, to include the executive director, to discuss strategy related to negotiations for cable licensing, was made by </w:t>
      </w:r>
      <w:r w:rsidDel="00000000" w:rsidR="00000000" w:rsidRPr="00000000">
        <w:rPr>
          <w:b w:val="1"/>
          <w:rtl w:val="0"/>
        </w:rPr>
        <w:t xml:space="preserve">Elaine</w:t>
      </w:r>
      <w:r w:rsidDel="00000000" w:rsidR="00000000" w:rsidRPr="00000000">
        <w:rPr>
          <w:rtl w:val="0"/>
        </w:rPr>
        <w:t xml:space="preserve">, seconded by </w:t>
      </w:r>
      <w:r w:rsidDel="00000000" w:rsidR="00000000" w:rsidRPr="00000000">
        <w:rPr>
          <w:b w:val="1"/>
          <w:rtl w:val="0"/>
        </w:rPr>
        <w:t xml:space="preserve">Samantha</w:t>
      </w:r>
      <w:r w:rsidDel="00000000" w:rsidR="00000000" w:rsidRPr="00000000">
        <w:rPr>
          <w:rtl w:val="0"/>
        </w:rPr>
        <w:t xml:space="preserve">, and unanimously approved via roll call vote (Chris McKenzie, George Skuse, Elaine Mello, Robert Romano, Jim Vershbow, James O’Connor, David Stokes, Samantha Henry).</w:t>
      </w:r>
    </w:p>
    <w:p w:rsidR="00000000" w:rsidDel="00000000" w:rsidP="00000000" w:rsidRDefault="00000000" w:rsidRPr="00000000" w14:paraId="0000001B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ind w:left="630" w:firstLine="0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motion </w:t>
      </w:r>
      <w:r w:rsidDel="00000000" w:rsidR="00000000" w:rsidRPr="00000000">
        <w:rPr>
          <w:rtl w:val="0"/>
        </w:rPr>
        <w:t xml:space="preserve">to leave Executive Session was made by </w:t>
      </w:r>
      <w:r w:rsidDel="00000000" w:rsidR="00000000" w:rsidRPr="00000000">
        <w:rPr>
          <w:b w:val="1"/>
          <w:rtl w:val="0"/>
        </w:rPr>
        <w:t xml:space="preserve">Elaine</w:t>
      </w:r>
      <w:r w:rsidDel="00000000" w:rsidR="00000000" w:rsidRPr="00000000">
        <w:rPr>
          <w:rtl w:val="0"/>
        </w:rPr>
        <w:t xml:space="preserve">, seconded by </w:t>
      </w:r>
      <w:r w:rsidDel="00000000" w:rsidR="00000000" w:rsidRPr="00000000">
        <w:rPr>
          <w:b w:val="1"/>
          <w:rtl w:val="0"/>
        </w:rPr>
        <w:t xml:space="preserve">David</w:t>
      </w:r>
      <w:r w:rsidDel="00000000" w:rsidR="00000000" w:rsidRPr="00000000">
        <w:rPr>
          <w:rtl w:val="0"/>
        </w:rPr>
        <w:t xml:space="preserve">, and unanimously approved via roll call vote (Chris McKenzie, George Skuse, Elaine Mello, Robert Romano, Jim Vershbow, James O’Connor, David Stokes, Samantha Henry).</w:t>
      </w:r>
    </w:p>
    <w:p w:rsidR="00000000" w:rsidDel="00000000" w:rsidP="00000000" w:rsidRDefault="00000000" w:rsidRPr="00000000" w14:paraId="0000001D">
      <w:pPr>
        <w:shd w:fill="ffffff" w:val="clear"/>
        <w:ind w:left="6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Treasurer’s Report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Board members read through the Treasurer’s report as submitted.  The corporation’s current liabilities are ~$15,019 in accrued payroll expenses.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The Comcast franchise fee check for Q3 was received ($91,941.31).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On December 17, Andrea informed the treasurer that Massachusetts recently raised the threshold amount that requires non-profits to have a full financial audit from $500,000 to $1,000,000, which is based on gross revenue. Since our projected revenue for this year is under $500,000, we may not even be subject to a financial review, since that threshold was also raised from $200,000.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Motion </w:t>
      </w:r>
      <w:r w:rsidDel="00000000" w:rsidR="00000000" w:rsidRPr="00000000">
        <w:rPr>
          <w:rtl w:val="0"/>
        </w:rPr>
        <w:t xml:space="preserve">to accept the Treasurer’s report was made by </w:t>
      </w:r>
      <w:r w:rsidDel="00000000" w:rsidR="00000000" w:rsidRPr="00000000">
        <w:rPr>
          <w:b w:val="1"/>
          <w:rtl w:val="0"/>
        </w:rPr>
        <w:t xml:space="preserve">Elaine</w:t>
      </w:r>
      <w:r w:rsidDel="00000000" w:rsidR="00000000" w:rsidRPr="00000000">
        <w:rPr>
          <w:rtl w:val="0"/>
        </w:rPr>
        <w:t xml:space="preserve">, seconded by </w:t>
      </w:r>
      <w:r w:rsidDel="00000000" w:rsidR="00000000" w:rsidRPr="00000000">
        <w:rPr>
          <w:b w:val="1"/>
          <w:rtl w:val="0"/>
        </w:rPr>
        <w:t xml:space="preserve">George</w:t>
      </w:r>
      <w:r w:rsidDel="00000000" w:rsidR="00000000" w:rsidRPr="00000000">
        <w:rPr>
          <w:rtl w:val="0"/>
        </w:rPr>
        <w:t xml:space="preserve">, and unanimously approved.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Finance Subcommittee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The finance subcommittee met to review the budget and offered suggestions on formatting and content.</w:t>
      </w:r>
    </w:p>
    <w:p w:rsidR="00000000" w:rsidDel="00000000" w:rsidP="00000000" w:rsidRDefault="00000000" w:rsidRPr="00000000" w14:paraId="0000002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Discussion of Draft 2025 Budget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Andrea provided a sheet-by-sheet, line-by-line, explanation of the draft budget (see link).</w:t>
      </w:r>
    </w:p>
    <w:p w:rsidR="00000000" w:rsidDel="00000000" w:rsidP="00000000" w:rsidRDefault="00000000" w:rsidRPr="00000000" w14:paraId="0000002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  <w:t xml:space="preserve">A motion to approve the budget for 2025 was made by Rob, seconded by Elaine, and unanimously approved.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Action Items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  <w:t xml:space="preserve">A motion to amend 3.a.ii of the WCATV Policies and Procedures to end with “</w:t>
      </w:r>
      <w:r w:rsidDel="00000000" w:rsidR="00000000" w:rsidRPr="00000000">
        <w:rPr>
          <w:i w:val="1"/>
          <w:rtl w:val="0"/>
        </w:rPr>
        <w:t xml:space="preserve">All reservations are at the discretion of the Executive Director or their designee</w:t>
      </w:r>
      <w:r w:rsidDel="00000000" w:rsidR="00000000" w:rsidRPr="00000000">
        <w:rPr>
          <w:rtl w:val="0"/>
        </w:rPr>
        <w:t xml:space="preserve">” was made by George, seconded by Elaine, and unanimously approved.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  <w:t xml:space="preserve">A motion to approve Ockers’ “Watertown-Protek Warranty Studio Quote (#008614)” pending clarification of the term start and end dates in the quote, for a total of $5340 was made by </w:t>
      </w:r>
      <w:r w:rsidDel="00000000" w:rsidR="00000000" w:rsidRPr="00000000">
        <w:rPr>
          <w:b w:val="1"/>
          <w:rtl w:val="0"/>
        </w:rPr>
        <w:t xml:space="preserve">Elaine</w:t>
      </w:r>
      <w:r w:rsidDel="00000000" w:rsidR="00000000" w:rsidRPr="00000000">
        <w:rPr>
          <w:rtl w:val="0"/>
        </w:rPr>
        <w:t xml:space="preserve">, seconded by </w:t>
      </w:r>
      <w:r w:rsidDel="00000000" w:rsidR="00000000" w:rsidRPr="00000000">
        <w:rPr>
          <w:b w:val="1"/>
          <w:rtl w:val="0"/>
        </w:rPr>
        <w:t xml:space="preserve">David</w:t>
      </w:r>
      <w:r w:rsidDel="00000000" w:rsidR="00000000" w:rsidRPr="00000000">
        <w:rPr>
          <w:rtl w:val="0"/>
        </w:rPr>
        <w:t xml:space="preserve">, and unanimously approved</w:t>
      </w:r>
    </w:p>
    <w:p w:rsidR="00000000" w:rsidDel="00000000" w:rsidP="00000000" w:rsidRDefault="00000000" w:rsidRPr="00000000" w14:paraId="00000034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Executive Director’s Report</w:t>
      </w:r>
    </w:p>
    <w:p w:rsidR="00000000" w:rsidDel="00000000" w:rsidP="00000000" w:rsidRDefault="00000000" w:rsidRPr="00000000" w14:paraId="00000036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  <w:t xml:space="preserve">The ARPA-funded portable carts have arrived!  However, while the racks are technically “portable”, they are bulkier and heavier than expected.</w:t>
      </w:r>
    </w:p>
    <w:p w:rsidR="00000000" w:rsidDel="00000000" w:rsidP="00000000" w:rsidRDefault="00000000" w:rsidRPr="00000000" w14:paraId="00000037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  <w:t xml:space="preserve">A follow-up meeting with Ockers and City IT recently took place (utilizing the city-provided ComTract fiber); the project is expected to begin in January.</w:t>
      </w:r>
    </w:p>
    <w:p w:rsidR="00000000" w:rsidDel="00000000" w:rsidP="00000000" w:rsidRDefault="00000000" w:rsidRPr="00000000" w14:paraId="00000039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  <w:t xml:space="preserve">WCATV will hold FC Academy over Feb vacation in collaboration with the Watertown Recreation Dept.  The rec. dept. Is looking to collaborate with Belmont to increase enrollment.</w:t>
      </w:r>
    </w:p>
    <w:p w:rsidR="00000000" w:rsidDel="00000000" w:rsidP="00000000" w:rsidRDefault="00000000" w:rsidRPr="00000000" w14:paraId="0000003B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motion </w:t>
      </w:r>
      <w:r w:rsidDel="00000000" w:rsidR="00000000" w:rsidRPr="00000000">
        <w:rPr>
          <w:rtl w:val="0"/>
        </w:rPr>
        <w:t xml:space="preserve">to accept the Executive Director’s report was made by </w:t>
      </w:r>
      <w:r w:rsidDel="00000000" w:rsidR="00000000" w:rsidRPr="00000000">
        <w:rPr>
          <w:b w:val="1"/>
          <w:rtl w:val="0"/>
        </w:rPr>
        <w:t xml:space="preserve">George</w:t>
      </w:r>
      <w:r w:rsidDel="00000000" w:rsidR="00000000" w:rsidRPr="00000000">
        <w:rPr>
          <w:rtl w:val="0"/>
        </w:rPr>
        <w:t xml:space="preserve">, seconded by </w:t>
      </w:r>
      <w:r w:rsidDel="00000000" w:rsidR="00000000" w:rsidRPr="00000000">
        <w:rPr>
          <w:b w:val="1"/>
          <w:rtl w:val="0"/>
        </w:rPr>
        <w:t xml:space="preserve">Robert</w:t>
      </w:r>
      <w:r w:rsidDel="00000000" w:rsidR="00000000" w:rsidRPr="00000000">
        <w:rPr>
          <w:rtl w:val="0"/>
        </w:rPr>
        <w:t xml:space="preserve">, and unanimously approved</w:t>
      </w:r>
    </w:p>
    <w:p w:rsidR="00000000" w:rsidDel="00000000" w:rsidP="00000000" w:rsidRDefault="00000000" w:rsidRPr="00000000" w14:paraId="0000003D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Old Business</w:t>
      </w:r>
    </w:p>
    <w:p w:rsidR="00000000" w:rsidDel="00000000" w:rsidP="00000000" w:rsidRDefault="00000000" w:rsidRPr="00000000" w14:paraId="0000003F">
      <w:pPr>
        <w:shd w:fill="ffffff" w:val="clear"/>
        <w:rPr/>
      </w:pPr>
      <w:r w:rsidDel="00000000" w:rsidR="00000000" w:rsidRPr="00000000">
        <w:rPr>
          <w:rtl w:val="0"/>
        </w:rPr>
        <w:t xml:space="preserve">None.</w:t>
      </w:r>
    </w:p>
    <w:p w:rsidR="00000000" w:rsidDel="00000000" w:rsidP="00000000" w:rsidRDefault="00000000" w:rsidRPr="00000000" w14:paraId="00000040">
      <w:pPr>
        <w:shd w:fill="ffffff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42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  <w:t xml:space="preserve">Next year is WCATV’s 20th anniversary.</w:t>
      </w:r>
    </w:p>
    <w:p w:rsidR="00000000" w:rsidDel="00000000" w:rsidP="00000000" w:rsidRDefault="00000000" w:rsidRPr="00000000" w14:paraId="00000043">
      <w:pPr>
        <w:shd w:fill="ffffff" w:val="clear"/>
        <w:ind w:left="63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Next Meeting</w:t>
      </w:r>
    </w:p>
    <w:p w:rsidR="00000000" w:rsidDel="00000000" w:rsidP="00000000" w:rsidRDefault="00000000" w:rsidRPr="00000000" w14:paraId="0000004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Our next meeting will be Jan 21st, 2024 at 6pm in the WCATV Conference Room.</w:t>
      </w:r>
    </w:p>
    <w:p w:rsidR="00000000" w:rsidDel="00000000" w:rsidP="00000000" w:rsidRDefault="00000000" w:rsidRPr="00000000" w14:paraId="00000046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ind w:firstLine="720"/>
        <w:rPr/>
      </w:pPr>
      <w:r w:rsidDel="00000000" w:rsidR="00000000" w:rsidRPr="00000000">
        <w:rPr>
          <w:b w:val="1"/>
          <w:color w:val="222222"/>
          <w:rtl w:val="0"/>
        </w:rPr>
        <w:t xml:space="preserve">Motion </w:t>
      </w:r>
      <w:r w:rsidDel="00000000" w:rsidR="00000000" w:rsidRPr="00000000">
        <w:rPr>
          <w:color w:val="222222"/>
          <w:rtl w:val="0"/>
        </w:rPr>
        <w:t xml:space="preserve">to adjourn by </w:t>
      </w:r>
      <w:r w:rsidDel="00000000" w:rsidR="00000000" w:rsidRPr="00000000">
        <w:rPr>
          <w:b w:val="1"/>
          <w:rtl w:val="0"/>
        </w:rPr>
        <w:t xml:space="preserve">David</w:t>
      </w:r>
      <w:r w:rsidDel="00000000" w:rsidR="00000000" w:rsidRPr="00000000">
        <w:rPr>
          <w:color w:val="222222"/>
          <w:rtl w:val="0"/>
        </w:rPr>
        <w:t xml:space="preserve">, seconded by </w:t>
      </w:r>
      <w:r w:rsidDel="00000000" w:rsidR="00000000" w:rsidRPr="00000000">
        <w:rPr>
          <w:b w:val="1"/>
          <w:rtl w:val="0"/>
        </w:rPr>
        <w:t xml:space="preserve">Elaine</w:t>
      </w:r>
      <w:r w:rsidDel="00000000" w:rsidR="00000000" w:rsidRPr="00000000">
        <w:rPr>
          <w:color w:val="222222"/>
          <w:rtl w:val="0"/>
        </w:rPr>
        <w:t xml:space="preserve">. </w:t>
      </w:r>
      <w:r w:rsidDel="00000000" w:rsidR="00000000" w:rsidRPr="00000000">
        <w:rPr>
          <w:rtl w:val="0"/>
        </w:rPr>
        <w:t xml:space="preserve">Unanimously approved.</w:t>
      </w:r>
      <w:r w:rsidDel="00000000" w:rsidR="00000000" w:rsidRPr="00000000">
        <w:rPr>
          <w:color w:val="222222"/>
          <w:rtl w:val="0"/>
        </w:rPr>
        <w:br w:type="textWrapping"/>
        <w:tab/>
        <w:t xml:space="preserve">Meeting adjourned at 8:17pm.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_s6AU_JXZOvsgSK37Ot15IpZYoz3ivfxwVI3oHGTgYw/edit?tab=t.0" TargetMode="External"/><Relationship Id="rId7" Type="http://schemas.openxmlformats.org/officeDocument/2006/relationships/hyperlink" Target="https://docs.google.com/document/d/1U6ToYKu-LOz0Awx1o_qJyz2vnvXgsW7GbKdX6X8dwns/edit?tab=t.0" TargetMode="External"/><Relationship Id="rId8" Type="http://schemas.openxmlformats.org/officeDocument/2006/relationships/hyperlink" Target="https://docs.google.com/spreadsheets/d/1CekhWiB8Z-77VQL8nVzEXgZYnB-T5YRJgVTB6sosBiY/edit?gid=975758076#gid=9757580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