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5,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 - Call to Order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PM - President's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City Manager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PM - Treasurer’s Report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6:31 PM - Reports of Committees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6:51 PM - 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updates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7:11 - Executive Session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ongoing negotiations with the city related to payments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7:31 PM - Old Business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7:36 PM - New Business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7:41 PM - Adjournment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September 19, 2023 @ 6:00 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via Zoom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